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0448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A56E-583E-456E-8907-E281C90D2BF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